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BEA1" w14:textId="608B9F95" w:rsidR="00F80CEA" w:rsidRDefault="00034E50">
      <w:commentRangeStart w:id="0"/>
      <w:commentRangeEnd w:id="0"/>
      <w:r>
        <w:rPr>
          <w:rStyle w:val="CommentReference"/>
        </w:rPr>
        <w:commentReference w:id="0"/>
      </w:r>
      <w:r w:rsidR="00F80CEA">
        <w:rPr>
          <w:noProof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6775FE01" wp14:editId="35EB970E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337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98081" w14:textId="52D5F4E2" w:rsidR="00F80CEA" w:rsidRPr="00F80CEA" w:rsidRDefault="00F80C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0CEA">
                              <w:rPr>
                                <w:b/>
                                <w:bCs/>
                              </w:rPr>
                              <w:t>How smoking affects your vascular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5F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0;width:231pt;height:110.6pt;z-index:2516602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">
                <v:textbox style="mso-fit-shape-to-text:t">
                  <w:txbxContent>
                    <w:p w14:paraId="47198081" w14:textId="52D5F4E2" w:rsidR="00F80CEA" w:rsidRPr="00F80CEA" w:rsidRDefault="00F80CEA">
                      <w:pPr>
                        <w:rPr>
                          <w:b/>
                          <w:bCs/>
                        </w:rPr>
                      </w:pPr>
                      <w:r w:rsidRPr="00F80CEA">
                        <w:rPr>
                          <w:b/>
                          <w:bCs/>
                        </w:rPr>
                        <w:t>How smoking affects your vascular disease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7BB01" w14:textId="77777777" w:rsidR="00F80CEA" w:rsidRDefault="00F80CEA"/>
    <w:p w14:paraId="27BC43E2" w14:textId="77777777" w:rsidR="00F80CEA" w:rsidRDefault="00F80CEA"/>
    <w:p w14:paraId="477234DA" w14:textId="3C3DBE5A" w:rsidR="002A0C88" w:rsidRDefault="00926E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6E71AC" wp14:editId="6C93543F">
                <wp:simplePos x="0" y="0"/>
                <wp:positionH relativeFrom="margin">
                  <wp:posOffset>533400</wp:posOffset>
                </wp:positionH>
                <wp:positionV relativeFrom="paragraph">
                  <wp:posOffset>173355</wp:posOffset>
                </wp:positionV>
                <wp:extent cx="2657475" cy="27717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4594" w14:textId="021C83B2" w:rsidR="00D122C1" w:rsidRDefault="008533F6" w:rsidP="00D12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Smoking </w:t>
                            </w:r>
                            <w:r w:rsidR="00F372D6">
                              <w:t xml:space="preserve">increases your risk of </w:t>
                            </w:r>
                            <w:r w:rsidR="00D122C1">
                              <w:t xml:space="preserve">developing an </w:t>
                            </w:r>
                            <w:r>
                              <w:t>abdominal aortic aneurysm (AAA)</w:t>
                            </w:r>
                            <w:r w:rsidR="00D122C1">
                              <w:t xml:space="preserve"> up to five times higher than someone who has never smoked</w:t>
                            </w:r>
                            <w:r w:rsidR="00450C03">
                              <w:t>.</w:t>
                            </w:r>
                          </w:p>
                          <w:p w14:paraId="38C8A22A" w14:textId="77777777" w:rsidR="00450C03" w:rsidRDefault="00450C03" w:rsidP="00D12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Smoking can also make your AAA grow faster and be more likely to burst</w:t>
                            </w:r>
                          </w:p>
                          <w:p w14:paraId="7B7A9478" w14:textId="77777777" w:rsidR="006202A4" w:rsidRDefault="008533F6" w:rsidP="00D12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Quitting smoking</w:t>
                            </w:r>
                            <w:r w:rsidR="00450C03">
                              <w:t xml:space="preserve"> makes it list like likely that you will </w:t>
                            </w:r>
                            <w:r w:rsidR="006202A4">
                              <w:t>develop an</w:t>
                            </w:r>
                            <w:r>
                              <w:t xml:space="preserve"> AAA</w:t>
                            </w:r>
                          </w:p>
                          <w:p w14:paraId="1174265B" w14:textId="1CDB9463" w:rsidR="00926E55" w:rsidRDefault="006202A4" w:rsidP="00D12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Even</w:t>
                            </w:r>
                            <w:r w:rsidR="008533F6">
                              <w:t xml:space="preserve"> if you smoke now, you can </w:t>
                            </w:r>
                            <w:r>
                              <w:t>reduce</w:t>
                            </w:r>
                            <w:r w:rsidR="008533F6">
                              <w:t xml:space="preserve"> your risk of developing a AAA if you are able to quit</w:t>
                            </w:r>
                            <w:r w:rsidR="0018429D" w:rsidRPr="00D122C1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14:paraId="43EED1A3" w14:textId="0AF30113" w:rsidR="008533F6" w:rsidRDefault="00853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71A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2pt;margin-top:13.65pt;width:209.25pt;height:218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">
                <v:textbox>
                  <w:txbxContent>
                    <w:p w14:paraId="64114594" w14:textId="021C83B2" w:rsidR="00D122C1" w:rsidRDefault="008533F6" w:rsidP="00D122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Smoking </w:t>
                      </w:r>
                      <w:r w:rsidR="00F372D6">
                        <w:t xml:space="preserve">increases your risk of </w:t>
                      </w:r>
                      <w:r w:rsidR="00D122C1">
                        <w:t xml:space="preserve">developing an </w:t>
                      </w:r>
                      <w:r>
                        <w:t>abdominal aortic aneurysm (AAA)</w:t>
                      </w:r>
                      <w:r w:rsidR="00D122C1">
                        <w:t xml:space="preserve"> up to five times higher than someone who has never smoked</w:t>
                      </w:r>
                      <w:r w:rsidR="00450C03">
                        <w:t>.</w:t>
                      </w:r>
                    </w:p>
                    <w:p w14:paraId="38C8A22A" w14:textId="77777777" w:rsidR="00450C03" w:rsidRDefault="00450C03" w:rsidP="00D122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Smoking can also make your AAA grow faster and be more likely to </w:t>
                      </w:r>
                      <w:proofErr w:type="gramStart"/>
                      <w:r>
                        <w:t>burst</w:t>
                      </w:r>
                      <w:proofErr w:type="gramEnd"/>
                    </w:p>
                    <w:p w14:paraId="7B7A9478" w14:textId="77777777" w:rsidR="006202A4" w:rsidRDefault="008533F6" w:rsidP="00D122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Quitting smoking</w:t>
                      </w:r>
                      <w:r w:rsidR="00450C03">
                        <w:t xml:space="preserve"> makes it list like likely that you will </w:t>
                      </w:r>
                      <w:r w:rsidR="006202A4">
                        <w:t>develop an</w:t>
                      </w:r>
                      <w:r>
                        <w:t xml:space="preserve"> </w:t>
                      </w:r>
                      <w:proofErr w:type="gramStart"/>
                      <w:r>
                        <w:t>AAA</w:t>
                      </w:r>
                      <w:proofErr w:type="gramEnd"/>
                    </w:p>
                    <w:p w14:paraId="1174265B" w14:textId="1CDB9463" w:rsidR="00926E55" w:rsidRDefault="006202A4" w:rsidP="00D122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Even</w:t>
                      </w:r>
                      <w:r w:rsidR="008533F6">
                        <w:t xml:space="preserve"> if you smoke now, you can </w:t>
                      </w:r>
                      <w:r>
                        <w:t>reduce</w:t>
                      </w:r>
                      <w:r w:rsidR="008533F6">
                        <w:t xml:space="preserve"> your risk of developing a AAA if you are able to </w:t>
                      </w:r>
                      <w:proofErr w:type="gramStart"/>
                      <w:r w:rsidR="008533F6">
                        <w:t>quit</w:t>
                      </w:r>
                      <w:r w:rsidR="0018429D" w:rsidRPr="00D122C1">
                        <w:rPr>
                          <w:vertAlign w:val="superscript"/>
                        </w:rPr>
                        <w:t>1</w:t>
                      </w:r>
                      <w:proofErr w:type="gramEnd"/>
                    </w:p>
                    <w:p w14:paraId="43EED1A3" w14:textId="0AF30113" w:rsidR="008533F6" w:rsidRDefault="008533F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9F2A7" wp14:editId="7998329C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2124075" cy="3314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1"/>
                    <a:stretch/>
                  </pic:blipFill>
                  <pic:spPr bwMode="auto">
                    <a:xfrm>
                      <a:off x="0" y="0"/>
                      <a:ext cx="212407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50463F" w14:textId="3B7104E9" w:rsidR="008533F6" w:rsidRPr="008533F6" w:rsidRDefault="008533F6" w:rsidP="008533F6"/>
    <w:p w14:paraId="6491A730" w14:textId="189FA366" w:rsidR="008533F6" w:rsidRPr="008533F6" w:rsidRDefault="008533F6" w:rsidP="008533F6"/>
    <w:p w14:paraId="0537F5FC" w14:textId="6AD7245C" w:rsidR="008533F6" w:rsidRPr="008533F6" w:rsidRDefault="008533F6" w:rsidP="008533F6"/>
    <w:p w14:paraId="2AF7B138" w14:textId="47CB5CBE" w:rsidR="008533F6" w:rsidRPr="008533F6" w:rsidRDefault="008533F6" w:rsidP="008533F6"/>
    <w:p w14:paraId="40716F67" w14:textId="7913D616" w:rsidR="008533F6" w:rsidRPr="008533F6" w:rsidRDefault="008533F6" w:rsidP="008533F6"/>
    <w:p w14:paraId="520DCC70" w14:textId="0FF9F7AA" w:rsidR="008533F6" w:rsidRPr="008533F6" w:rsidRDefault="008533F6" w:rsidP="008533F6"/>
    <w:p w14:paraId="2D843A25" w14:textId="12960184" w:rsidR="008533F6" w:rsidRPr="008533F6" w:rsidRDefault="008533F6" w:rsidP="008533F6"/>
    <w:p w14:paraId="4AFAF2C3" w14:textId="24CD70DE" w:rsidR="008533F6" w:rsidRPr="008533F6" w:rsidRDefault="008533F6" w:rsidP="008533F6"/>
    <w:p w14:paraId="6AE72435" w14:textId="119AD873" w:rsidR="008533F6" w:rsidRPr="008533F6" w:rsidRDefault="008533F6" w:rsidP="008533F6"/>
    <w:p w14:paraId="7B75CEF1" w14:textId="1690E688" w:rsidR="008533F6" w:rsidRPr="008533F6" w:rsidRDefault="008533F6" w:rsidP="008533F6"/>
    <w:p w14:paraId="5FD8B0F6" w14:textId="51CF452D" w:rsidR="008533F6" w:rsidRPr="008533F6" w:rsidRDefault="00241DCC" w:rsidP="0085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8072D60" wp14:editId="49912D70">
                <wp:simplePos x="0" y="0"/>
                <wp:positionH relativeFrom="margin">
                  <wp:posOffset>3048000</wp:posOffset>
                </wp:positionH>
                <wp:positionV relativeFrom="paragraph">
                  <wp:posOffset>115570</wp:posOffset>
                </wp:positionV>
                <wp:extent cx="2847975" cy="31527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555B" w14:textId="470E772D" w:rsidR="006202A4" w:rsidRDefault="000C3FBF" w:rsidP="006202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Smoking </w:t>
                            </w:r>
                            <w:r w:rsidR="006202A4">
                              <w:t xml:space="preserve">increases your risk of stroke because it forms plaque </w:t>
                            </w:r>
                            <w:r w:rsidR="00D0795D">
                              <w:t>that</w:t>
                            </w:r>
                            <w:r w:rsidR="006202A4">
                              <w:t xml:space="preserve"> can block the </w:t>
                            </w:r>
                            <w:r>
                              <w:t xml:space="preserve">carotid artery </w:t>
                            </w:r>
                            <w:r w:rsidR="006202A4">
                              <w:t>– which is the blood vessel that goes to your brain</w:t>
                            </w:r>
                            <w:r w:rsidR="0018429D" w:rsidRPr="006202A4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  <w:p w14:paraId="575725E8" w14:textId="77777777" w:rsidR="00D0795D" w:rsidRDefault="000C3FBF" w:rsidP="006202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best thing you can do to reduce your risk of carotid </w:t>
                            </w:r>
                            <w:r w:rsidR="00D0795D">
                              <w:t xml:space="preserve">artery </w:t>
                            </w:r>
                            <w:r>
                              <w:t>disease and stroke is quit smoking</w:t>
                            </w:r>
                            <w:r w:rsidR="0018429D" w:rsidRPr="006202A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180BF1CA" w14:textId="60311DF5" w:rsidR="008533F6" w:rsidRDefault="000C3FBF" w:rsidP="006202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Once you quit smoking, the amount of carotid plaque build</w:t>
                            </w:r>
                            <w:r w:rsidR="001062A4">
                              <w:t>u</w:t>
                            </w:r>
                            <w:r>
                              <w:t xml:space="preserve">p begins to slow. </w:t>
                            </w:r>
                          </w:p>
                          <w:p w14:paraId="0ECCA60E" w14:textId="5B91FF10" w:rsidR="00241DCC" w:rsidRPr="00241DCC" w:rsidRDefault="00241DCC" w:rsidP="00853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2D60" id="Text Box 3" o:spid="_x0000_s1027" type="#_x0000_t202" style="position:absolute;margin-left:240pt;margin-top:9.1pt;width:224.25pt;height:248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">
                <v:textbox>
                  <w:txbxContent>
                    <w:p w14:paraId="3B3D555B" w14:textId="470E772D" w:rsidR="006202A4" w:rsidRDefault="000C3FBF" w:rsidP="006202A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Smoking </w:t>
                      </w:r>
                      <w:r w:rsidR="006202A4">
                        <w:t xml:space="preserve">increases your risk of stroke because it forms plaque </w:t>
                      </w:r>
                      <w:r w:rsidR="00D0795D">
                        <w:t>that</w:t>
                      </w:r>
                      <w:r w:rsidR="006202A4">
                        <w:t xml:space="preserve"> can block the </w:t>
                      </w:r>
                      <w:r>
                        <w:t xml:space="preserve">carotid artery </w:t>
                      </w:r>
                      <w:r w:rsidR="006202A4">
                        <w:t xml:space="preserve">– which is the blood vessel that goes to your </w:t>
                      </w:r>
                      <w:proofErr w:type="gramStart"/>
                      <w:r w:rsidR="006202A4">
                        <w:t>brain</w:t>
                      </w:r>
                      <w:r w:rsidR="0018429D" w:rsidRPr="006202A4">
                        <w:rPr>
                          <w:vertAlign w:val="superscript"/>
                        </w:rPr>
                        <w:t>2</w:t>
                      </w:r>
                      <w:proofErr w:type="gramEnd"/>
                      <w:r>
                        <w:t xml:space="preserve"> </w:t>
                      </w:r>
                    </w:p>
                    <w:p w14:paraId="575725E8" w14:textId="77777777" w:rsidR="00D0795D" w:rsidRDefault="000C3FBF" w:rsidP="006202A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best thing you can do to reduce your risk of carotid </w:t>
                      </w:r>
                      <w:r w:rsidR="00D0795D">
                        <w:t xml:space="preserve">artery </w:t>
                      </w:r>
                      <w:r>
                        <w:t xml:space="preserve">disease and stroke is quit </w:t>
                      </w:r>
                      <w:proofErr w:type="gramStart"/>
                      <w:r>
                        <w:t>smoking</w:t>
                      </w:r>
                      <w:r w:rsidR="0018429D" w:rsidRPr="006202A4">
                        <w:rPr>
                          <w:vertAlign w:val="superscript"/>
                        </w:rPr>
                        <w:t>2</w:t>
                      </w:r>
                      <w:proofErr w:type="gramEnd"/>
                    </w:p>
                    <w:p w14:paraId="180BF1CA" w14:textId="60311DF5" w:rsidR="008533F6" w:rsidRDefault="000C3FBF" w:rsidP="006202A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Once you quit smoking, the amount of carotid plaque build</w:t>
                      </w:r>
                      <w:r w:rsidR="001062A4">
                        <w:t>u</w:t>
                      </w:r>
                      <w:r>
                        <w:t xml:space="preserve">p begins to slow. </w:t>
                      </w:r>
                    </w:p>
                    <w:p w14:paraId="0ECCA60E" w14:textId="5B91FF10" w:rsidR="00241DCC" w:rsidRPr="00241DCC" w:rsidRDefault="00241DCC" w:rsidP="008533F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7C6C879A" wp14:editId="177EE725">
            <wp:simplePos x="0" y="0"/>
            <wp:positionH relativeFrom="margin">
              <wp:posOffset>-47625</wp:posOffset>
            </wp:positionH>
            <wp:positionV relativeFrom="paragraph">
              <wp:posOffset>97155</wp:posOffset>
            </wp:positionV>
            <wp:extent cx="2571750" cy="3257550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A572A" w14:textId="26F54F46" w:rsidR="008533F6" w:rsidRDefault="008533F6" w:rsidP="008533F6"/>
    <w:p w14:paraId="65250B52" w14:textId="5D006D85" w:rsidR="008533F6" w:rsidRDefault="008533F6" w:rsidP="008533F6">
      <w:pPr>
        <w:ind w:firstLine="720"/>
      </w:pPr>
    </w:p>
    <w:p w14:paraId="747675E8" w14:textId="7F964960" w:rsidR="00241DCC" w:rsidRPr="00241DCC" w:rsidRDefault="00241DCC" w:rsidP="00241DCC"/>
    <w:p w14:paraId="4389F112" w14:textId="1DF2097F" w:rsidR="00241DCC" w:rsidRPr="00241DCC" w:rsidRDefault="00241DCC" w:rsidP="00241DCC"/>
    <w:p w14:paraId="69630B53" w14:textId="17B66637" w:rsidR="00241DCC" w:rsidRPr="00241DCC" w:rsidRDefault="00241DCC" w:rsidP="00241DCC"/>
    <w:p w14:paraId="4B7C1782" w14:textId="729EB3A9" w:rsidR="00241DCC" w:rsidRPr="00241DCC" w:rsidRDefault="00241DCC" w:rsidP="00241DCC"/>
    <w:p w14:paraId="4D5F47A4" w14:textId="5B4C321F" w:rsidR="00241DCC" w:rsidRPr="00241DCC" w:rsidRDefault="00241DCC" w:rsidP="00241DCC"/>
    <w:p w14:paraId="152BBD69" w14:textId="4A0E1912" w:rsidR="00241DCC" w:rsidRPr="00241DCC" w:rsidRDefault="00241DCC" w:rsidP="00241DCC"/>
    <w:p w14:paraId="19E49CA9" w14:textId="725AC00E" w:rsidR="00241DCC" w:rsidRPr="00241DCC" w:rsidRDefault="00241DCC" w:rsidP="00241DCC"/>
    <w:p w14:paraId="1E86CFED" w14:textId="34E36DDF" w:rsidR="00241DCC" w:rsidRPr="00241DCC" w:rsidRDefault="00241DCC" w:rsidP="00241DCC"/>
    <w:p w14:paraId="13FAD563" w14:textId="18D8F47C" w:rsidR="00241DCC" w:rsidRPr="00241DCC" w:rsidRDefault="00241DCC" w:rsidP="00241DCC"/>
    <w:p w14:paraId="5627F164" w14:textId="556479F2" w:rsidR="00241DCC" w:rsidRDefault="00241DCC" w:rsidP="00241DCC"/>
    <w:p w14:paraId="1493DAD4" w14:textId="77777777" w:rsidR="00241DCC" w:rsidRDefault="00241DCC" w:rsidP="00241DCC"/>
    <w:p w14:paraId="0CF6B4BB" w14:textId="2AF7A7D1" w:rsidR="00241DCC" w:rsidRDefault="003C5ADB" w:rsidP="00241DC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328BA32" wp14:editId="3FE34ABF">
                <wp:simplePos x="0" y="0"/>
                <wp:positionH relativeFrom="margin">
                  <wp:posOffset>3400425</wp:posOffset>
                </wp:positionH>
                <wp:positionV relativeFrom="paragraph">
                  <wp:posOffset>0</wp:posOffset>
                </wp:positionV>
                <wp:extent cx="2847975" cy="31527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F9CC" w14:textId="77777777" w:rsidR="00D0795D" w:rsidRDefault="00241DCC" w:rsidP="00D079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Smoking does not only cause buildup of plaque in the arteries in your brain</w:t>
                            </w:r>
                            <w:r w:rsidR="00D0795D">
                              <w:t xml:space="preserve">, it can also block the blood vessels that go to your feet. This </w:t>
                            </w:r>
                            <w:r>
                              <w:t>is called peripheral artery disease (PAD)</w:t>
                            </w:r>
                          </w:p>
                          <w:p w14:paraId="673B8037" w14:textId="1FFF82D0" w:rsidR="005D2F0F" w:rsidRDefault="005D2F0F" w:rsidP="00D079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Half of all PAD cases are due to smoking</w:t>
                            </w:r>
                            <w:r w:rsidRPr="00A9258C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14:paraId="231E1B9C" w14:textId="77777777" w:rsidR="00FC6AAF" w:rsidRDefault="00A9258C" w:rsidP="00A925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most devastating result of PAD is amputation</w:t>
                            </w:r>
                            <w:r w:rsidR="005D2F0F">
                              <w:t>, which is much more likely to happen if you continue to smoke</w:t>
                            </w:r>
                            <w:r w:rsidR="00C66FA0">
                              <w:t xml:space="preserve"> </w:t>
                            </w:r>
                          </w:p>
                          <w:p w14:paraId="1B14AC31" w14:textId="727F92DC" w:rsidR="00241DCC" w:rsidRPr="00241DCC" w:rsidRDefault="00B35DD8" w:rsidP="008862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If you are smoking, the odds </w:t>
                            </w:r>
                            <w:r w:rsidR="004151E1">
                              <w:t xml:space="preserve">of your PAD operation failing </w:t>
                            </w:r>
                            <w:r w:rsidR="00886200">
                              <w:t xml:space="preserve">and the odds that you will need an amputation </w:t>
                            </w:r>
                            <w:r w:rsidR="004151E1">
                              <w:t>is much higher than if you quit</w:t>
                            </w:r>
                            <w:r w:rsidR="00C66FA0" w:rsidRPr="00A9258C">
                              <w:rPr>
                                <w:vertAlign w:val="superscript"/>
                              </w:rPr>
                              <w:t>4</w:t>
                            </w:r>
                            <w:r w:rsidR="00886200">
                              <w:rPr>
                                <w:vertAlign w:val="superscript"/>
                              </w:rPr>
                              <w:t>,</w:t>
                            </w:r>
                            <w:r w:rsidR="00C66FA0" w:rsidRPr="00886200">
                              <w:rPr>
                                <w:vertAlign w:val="superscript"/>
                              </w:rPr>
                              <w:t>5</w:t>
                            </w:r>
                            <w:r w:rsidR="00C66FA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BA32" id="Text Box 5" o:spid="_x0000_s1028" type="#_x0000_t202" style="position:absolute;margin-left:267.75pt;margin-top:0;width:224.25pt;height:248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">
                <v:textbox>
                  <w:txbxContent>
                    <w:p w14:paraId="5227F9CC" w14:textId="77777777" w:rsidR="00D0795D" w:rsidRDefault="00241DCC" w:rsidP="00D0795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Smoking does not only cause buildup of plaque in the arteries in your brain</w:t>
                      </w:r>
                      <w:r w:rsidR="00D0795D">
                        <w:t xml:space="preserve">, </w:t>
                      </w:r>
                      <w:proofErr w:type="gramStart"/>
                      <w:r w:rsidR="00D0795D">
                        <w:t>it</w:t>
                      </w:r>
                      <w:proofErr w:type="gramEnd"/>
                      <w:r w:rsidR="00D0795D">
                        <w:t xml:space="preserve"> can also block the blood vessels that go to your feet. This </w:t>
                      </w:r>
                      <w:r>
                        <w:t>is called peripheral artery disease (PAD)</w:t>
                      </w:r>
                    </w:p>
                    <w:p w14:paraId="673B8037" w14:textId="1FFF82D0" w:rsidR="005D2F0F" w:rsidRDefault="005D2F0F" w:rsidP="00D0795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Half of all PAD cases are due to </w:t>
                      </w:r>
                      <w:proofErr w:type="gramStart"/>
                      <w:r>
                        <w:t>smoking</w:t>
                      </w:r>
                      <w:r w:rsidRPr="00A9258C">
                        <w:rPr>
                          <w:vertAlign w:val="superscript"/>
                        </w:rPr>
                        <w:t>3</w:t>
                      </w:r>
                      <w:proofErr w:type="gramEnd"/>
                    </w:p>
                    <w:p w14:paraId="231E1B9C" w14:textId="77777777" w:rsidR="00FC6AAF" w:rsidRDefault="00A9258C" w:rsidP="00A925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most devastating result of PAD is amputation</w:t>
                      </w:r>
                      <w:r w:rsidR="005D2F0F">
                        <w:t xml:space="preserve">, which is much more likely to happen if you continue to </w:t>
                      </w:r>
                      <w:proofErr w:type="gramStart"/>
                      <w:r w:rsidR="005D2F0F">
                        <w:t>smoke</w:t>
                      </w:r>
                      <w:proofErr w:type="gramEnd"/>
                      <w:r w:rsidR="00C66FA0">
                        <w:t xml:space="preserve"> </w:t>
                      </w:r>
                    </w:p>
                    <w:p w14:paraId="1B14AC31" w14:textId="727F92DC" w:rsidR="00241DCC" w:rsidRPr="00241DCC" w:rsidRDefault="00B35DD8" w:rsidP="0088620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If you are smoking, the odds </w:t>
                      </w:r>
                      <w:r w:rsidR="004151E1">
                        <w:t xml:space="preserve">of your PAD operation failing </w:t>
                      </w:r>
                      <w:r w:rsidR="00886200">
                        <w:t xml:space="preserve">and the odds that you will need an amputation </w:t>
                      </w:r>
                      <w:r w:rsidR="004151E1">
                        <w:t>is much higher than if you quit</w:t>
                      </w:r>
                      <w:r w:rsidR="00C66FA0" w:rsidRPr="00A9258C">
                        <w:rPr>
                          <w:vertAlign w:val="superscript"/>
                        </w:rPr>
                        <w:t>4</w:t>
                      </w:r>
                      <w:r w:rsidR="00886200">
                        <w:rPr>
                          <w:vertAlign w:val="superscript"/>
                        </w:rPr>
                        <w:t>,</w:t>
                      </w:r>
                      <w:proofErr w:type="gramStart"/>
                      <w:r w:rsidR="00C66FA0" w:rsidRPr="00886200">
                        <w:rPr>
                          <w:vertAlign w:val="superscript"/>
                        </w:rPr>
                        <w:t>5</w:t>
                      </w:r>
                      <w:proofErr w:type="gramEnd"/>
                      <w:r w:rsidR="00C66FA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DCC">
        <w:rPr>
          <w:noProof/>
        </w:rPr>
        <w:drawing>
          <wp:anchor distT="0" distB="0" distL="114300" distR="114300" simplePos="0" relativeHeight="251658245" behindDoc="0" locked="0" layoutInCell="1" allowOverlap="1" wp14:anchorId="56D08939" wp14:editId="741AAD6A">
            <wp:simplePos x="0" y="0"/>
            <wp:positionH relativeFrom="column">
              <wp:posOffset>-9525</wp:posOffset>
            </wp:positionH>
            <wp:positionV relativeFrom="paragraph">
              <wp:posOffset>151130</wp:posOffset>
            </wp:positionV>
            <wp:extent cx="2057400" cy="2647950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E435D" w14:textId="785EA001" w:rsidR="00241DCC" w:rsidRDefault="00241DCC" w:rsidP="00241DCC"/>
    <w:p w14:paraId="044B52DB" w14:textId="7C608F8A" w:rsidR="00241DCC" w:rsidRDefault="00241DCC" w:rsidP="00241DCC"/>
    <w:p w14:paraId="677B417D" w14:textId="73FEBD71" w:rsidR="00241DCC" w:rsidRDefault="00241DCC" w:rsidP="00241DCC"/>
    <w:p w14:paraId="112154FF" w14:textId="6ADFCCEB" w:rsidR="00241DCC" w:rsidRDefault="00241DCC" w:rsidP="00241DCC"/>
    <w:p w14:paraId="443C0E90" w14:textId="77777777" w:rsidR="00241DCC" w:rsidRDefault="00241DCC" w:rsidP="00241DCC"/>
    <w:p w14:paraId="6DE443A8" w14:textId="648D893D" w:rsidR="00241DCC" w:rsidRDefault="00241DCC" w:rsidP="00241DCC"/>
    <w:p w14:paraId="6C4C2F3C" w14:textId="160C5C30" w:rsidR="00241DCC" w:rsidRDefault="00241DCC" w:rsidP="00241DCC"/>
    <w:p w14:paraId="0BE62E79" w14:textId="77777777" w:rsidR="00241DCC" w:rsidRDefault="00241DCC" w:rsidP="00241DCC"/>
    <w:p w14:paraId="24A17BD9" w14:textId="77777777" w:rsidR="00241DCC" w:rsidRDefault="00241DCC" w:rsidP="00241DCC"/>
    <w:p w14:paraId="74CCC10F" w14:textId="77777777" w:rsidR="00241DCC" w:rsidRDefault="00241DCC" w:rsidP="00241DCC"/>
    <w:p w14:paraId="1272572C" w14:textId="28707751" w:rsidR="00241DCC" w:rsidRDefault="00751F54" w:rsidP="00241D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41" behindDoc="0" locked="0" layoutInCell="1" allowOverlap="1" wp14:anchorId="207453C2" wp14:editId="0C4041D6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4787900" cy="1404620"/>
                <wp:effectExtent l="0" t="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F08F" w14:textId="27327865" w:rsidR="00397E4B" w:rsidRPr="00DD2DCB" w:rsidRDefault="00397E4B">
                            <w:pPr>
                              <w:rPr>
                                <w:color w:val="FF0000"/>
                              </w:rPr>
                            </w:pPr>
                            <w:r w:rsidRPr="00DD2DCB">
                              <w:rPr>
                                <w:color w:val="FF0000"/>
                              </w:rPr>
                              <w:t xml:space="preserve">Looking for a </w:t>
                            </w:r>
                            <w:r w:rsidR="00DD2DCB" w:rsidRPr="00DD2DCB">
                              <w:rPr>
                                <w:color w:val="FF0000"/>
                              </w:rPr>
                              <w:t>vascular specialist</w:t>
                            </w:r>
                            <w:r w:rsidRPr="00DD2DCB">
                              <w:rPr>
                                <w:color w:val="FF0000"/>
                              </w:rPr>
                              <w:t>?</w:t>
                            </w:r>
                            <w:r w:rsidR="002E4118" w:rsidRPr="00DD2DCB">
                              <w:rPr>
                                <w:color w:val="FF0000"/>
                              </w:rPr>
                              <w:t xml:space="preserve"> Start here</w:t>
                            </w:r>
                            <w:r w:rsidR="00940E9E" w:rsidRPr="00DD2DCB">
                              <w:rPr>
                                <w:color w:val="FF0000"/>
                              </w:rPr>
                              <w:t>: vascular.org/find-</w:t>
                            </w:r>
                            <w:proofErr w:type="gramStart"/>
                            <w:r w:rsidR="00940E9E" w:rsidRPr="00DD2DCB">
                              <w:rPr>
                                <w:color w:val="FF0000"/>
                              </w:rPr>
                              <w:t>specialist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453C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15.1pt;width:377pt;height:110.6pt;z-index:2516623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">
                <v:textbox style="mso-fit-shape-to-text:t">
                  <w:txbxContent>
                    <w:p w14:paraId="5DBFF08F" w14:textId="27327865" w:rsidR="00397E4B" w:rsidRPr="00DD2DCB" w:rsidRDefault="00397E4B">
                      <w:pPr>
                        <w:rPr>
                          <w:color w:val="FF0000"/>
                        </w:rPr>
                      </w:pPr>
                      <w:r w:rsidRPr="00DD2DCB">
                        <w:rPr>
                          <w:color w:val="FF0000"/>
                        </w:rPr>
                        <w:t xml:space="preserve">Looking for a </w:t>
                      </w:r>
                      <w:r w:rsidR="00DD2DCB" w:rsidRPr="00DD2DCB">
                        <w:rPr>
                          <w:color w:val="FF0000"/>
                        </w:rPr>
                        <w:t>vascular specialist</w:t>
                      </w:r>
                      <w:r w:rsidRPr="00DD2DCB">
                        <w:rPr>
                          <w:color w:val="FF0000"/>
                        </w:rPr>
                        <w:t>?</w:t>
                      </w:r>
                      <w:r w:rsidR="002E4118" w:rsidRPr="00DD2DCB">
                        <w:rPr>
                          <w:color w:val="FF0000"/>
                        </w:rPr>
                        <w:t xml:space="preserve"> Start here</w:t>
                      </w:r>
                      <w:r w:rsidR="00940E9E" w:rsidRPr="00DD2DCB">
                        <w:rPr>
                          <w:color w:val="FF0000"/>
                        </w:rPr>
                        <w:t>: vascular.org/find-</w:t>
                      </w:r>
                      <w:proofErr w:type="gramStart"/>
                      <w:r w:rsidR="00940E9E" w:rsidRPr="00DD2DCB">
                        <w:rPr>
                          <w:color w:val="FF0000"/>
                        </w:rPr>
                        <w:t>specialist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AC25B" w14:textId="46DD075E" w:rsidR="0011612A" w:rsidRDefault="0011612A" w:rsidP="00241DCC"/>
    <w:p w14:paraId="07F6688A" w14:textId="77777777" w:rsidR="00241DCC" w:rsidRDefault="00241DCC" w:rsidP="00241DCC"/>
    <w:p w14:paraId="6D91F77C" w14:textId="5BE1FEBC" w:rsidR="00241DCC" w:rsidRDefault="00241DCC" w:rsidP="00241DCC">
      <w:r>
        <w:t>References</w:t>
      </w:r>
    </w:p>
    <w:p w14:paraId="1C837C78" w14:textId="37F99B63" w:rsidR="00241DCC" w:rsidRDefault="00241DCC" w:rsidP="00241DCC">
      <w:pPr>
        <w:pStyle w:val="ListParagraph"/>
        <w:numPr>
          <w:ilvl w:val="0"/>
          <w:numId w:val="1"/>
        </w:numPr>
      </w:pPr>
      <w:r w:rsidRPr="008533F6">
        <w:t>Aune, D., Schlesinger, S., Norat, T., &amp; Riboli, E. (2018). Tobacco smoking and the risk of abdominal aortic aneurysm: a systematic review and meta-analysis of prospective studies. Scientific reports, 8(1), 14786. https://doi.org/10.1038/s41598-018-32100-2</w:t>
      </w:r>
    </w:p>
    <w:p w14:paraId="7CDD945F" w14:textId="7CC6E45B" w:rsidR="00241DCC" w:rsidRDefault="00241DCC" w:rsidP="00241DCC">
      <w:pPr>
        <w:pStyle w:val="ListParagraph"/>
        <w:numPr>
          <w:ilvl w:val="0"/>
          <w:numId w:val="1"/>
        </w:numPr>
      </w:pPr>
      <w:r>
        <w:t xml:space="preserve">Stein, J.H., Smith, S.S., Hansen, K.M., Korcarz, C.E., Piper, M.E., Fiore, M.C., &amp; Baker, T.B. (2020). </w:t>
      </w:r>
      <w:r w:rsidRPr="00241DCC">
        <w:t>Longitudinal effects of smoking cessation on carotid artery atherosclerosis in contemporary smokers: The Wisconsin Smokers Health Study</w:t>
      </w:r>
      <w:r>
        <w:t xml:space="preserve">. </w:t>
      </w:r>
      <w:r w:rsidRPr="00241DCC">
        <w:rPr>
          <w:i/>
          <w:iCs/>
        </w:rPr>
        <w:t xml:space="preserve">Atherosclerosis, 315, </w:t>
      </w:r>
      <w:r>
        <w:t>62-67. doi</w:t>
      </w:r>
      <w:r w:rsidRPr="00241DCC">
        <w:t>:</w:t>
      </w:r>
      <w:r>
        <w:t xml:space="preserve"> </w:t>
      </w:r>
      <w:hyperlink r:id="rId15" w:history="1">
        <w:r w:rsidR="00C66FA0" w:rsidRPr="00EE68AF">
          <w:rPr>
            <w:rStyle w:val="Hyperlink"/>
          </w:rPr>
          <w:t>https://doi.org/10.1016/j.atherosclerosis.2020.11.010</w:t>
        </w:r>
      </w:hyperlink>
    </w:p>
    <w:p w14:paraId="75336307" w14:textId="022E93CF" w:rsidR="001062A4" w:rsidRDefault="001062A4" w:rsidP="00241DCC">
      <w:pPr>
        <w:pStyle w:val="ListParagraph"/>
        <w:numPr>
          <w:ilvl w:val="0"/>
          <w:numId w:val="1"/>
        </w:numPr>
      </w:pPr>
      <w:r w:rsidRPr="001062A4">
        <w:t>Wang, W., Zhao, T., Geng, K., Yuan, G., Chen, Y., &amp; Xu, Y. (2021). Smoking and the Pathophysiology of Peripheral Artery Disease. Frontiers in cardiovascular medicine, 8, 704106. https://doi.org/10.3389/fcvm.2021.704106</w:t>
      </w:r>
    </w:p>
    <w:p w14:paraId="4F6F5D92" w14:textId="2B034BB9" w:rsidR="00C66FA0" w:rsidRDefault="00C66FA0" w:rsidP="00241DCC">
      <w:pPr>
        <w:pStyle w:val="ListParagraph"/>
        <w:numPr>
          <w:ilvl w:val="0"/>
          <w:numId w:val="1"/>
        </w:numPr>
      </w:pPr>
      <w:r w:rsidRPr="00C66FA0">
        <w:t>Young, J. C., Paul, N. J., Karatas, T. B., Kondrasov, S. A., McGinigle, K. L., Crowner, J. R., Pascarella, L., Farber, M. A., Kibbe, M. R., Marston, W. A., &amp; Kalbaugh, C. A. (2019). Cigarette smoking intensity informs outcomes after open revascularization for peripheral artery disease. Journal of vascular surgery, 70(6), 1973–1983.e5. https://doi.org/10.1016/j.jvs.2019.02.066</w:t>
      </w:r>
    </w:p>
    <w:p w14:paraId="4F7DCE12" w14:textId="19C9E06A" w:rsidR="00C66FA0" w:rsidRPr="00241DCC" w:rsidRDefault="00C66FA0" w:rsidP="00241DCC">
      <w:pPr>
        <w:pStyle w:val="ListParagraph"/>
        <w:numPr>
          <w:ilvl w:val="0"/>
          <w:numId w:val="1"/>
        </w:numPr>
      </w:pPr>
      <w:r w:rsidRPr="00C66FA0">
        <w:t>Armstrong, E. J., Wu, J., Singh, G. D., Dawson, D. L., Pevec, W. C., Amsterdam, E. A., &amp; Laird, J. R. (2014). Smoking cessation is associated with decreased mortality and improved amputation-free survival among patients with symptomatic peripheral artery disease. Journal of vascular surgery, 60(6), 1565–1571. https://doi.org/10.1016/j.jvs.2014.08.064</w:t>
      </w:r>
    </w:p>
    <w:p w14:paraId="4E592346" w14:textId="77777777" w:rsidR="00241DCC" w:rsidRPr="00241DCC" w:rsidRDefault="00241DCC" w:rsidP="00241DCC"/>
    <w:sectPr w:rsidR="00241DCC" w:rsidRPr="0024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 L" w:date="2023-04-30T08:39:00Z" w:initials="GL">
    <w:p w14:paraId="0EBE48EE" w14:textId="77777777" w:rsidR="00034E50" w:rsidRDefault="00034E50" w:rsidP="00BC1A44">
      <w:pPr>
        <w:pStyle w:val="CommentText"/>
      </w:pPr>
      <w:r>
        <w:rPr>
          <w:rStyle w:val="CommentReference"/>
        </w:rPr>
        <w:annotationRef/>
      </w:r>
      <w:r>
        <w:t>This is an addendum to the SVS smoking page rewrite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BE48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8A7AB" w16cex:dateUtc="2023-04-30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E48EE" w16cid:durableId="27F8A7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5BBE"/>
    <w:multiLevelType w:val="hybridMultilevel"/>
    <w:tmpl w:val="BB58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34F6F"/>
    <w:multiLevelType w:val="hybridMultilevel"/>
    <w:tmpl w:val="4B8E0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432B5"/>
    <w:multiLevelType w:val="hybridMultilevel"/>
    <w:tmpl w:val="2E66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B55D1"/>
    <w:multiLevelType w:val="hybridMultilevel"/>
    <w:tmpl w:val="0AA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10455">
    <w:abstractNumId w:val="3"/>
  </w:num>
  <w:num w:numId="2" w16cid:durableId="881602336">
    <w:abstractNumId w:val="0"/>
  </w:num>
  <w:num w:numId="3" w16cid:durableId="1441295864">
    <w:abstractNumId w:val="1"/>
  </w:num>
  <w:num w:numId="4" w16cid:durableId="50189520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 L">
    <w15:presenceInfo w15:providerId="Windows Live" w15:userId="e578076c7e6b4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55"/>
    <w:rsid w:val="00034E50"/>
    <w:rsid w:val="00072B58"/>
    <w:rsid w:val="00093DBD"/>
    <w:rsid w:val="000C3FBF"/>
    <w:rsid w:val="001062A4"/>
    <w:rsid w:val="0011612A"/>
    <w:rsid w:val="00124650"/>
    <w:rsid w:val="00132961"/>
    <w:rsid w:val="0018429D"/>
    <w:rsid w:val="00241DCC"/>
    <w:rsid w:val="002955F5"/>
    <w:rsid w:val="00296AA0"/>
    <w:rsid w:val="002A0C88"/>
    <w:rsid w:val="002B46B0"/>
    <w:rsid w:val="002E4118"/>
    <w:rsid w:val="0030155D"/>
    <w:rsid w:val="00312E81"/>
    <w:rsid w:val="00397E4B"/>
    <w:rsid w:val="003C5ADB"/>
    <w:rsid w:val="004151E1"/>
    <w:rsid w:val="00450C03"/>
    <w:rsid w:val="004A6576"/>
    <w:rsid w:val="005D2F0F"/>
    <w:rsid w:val="006202A4"/>
    <w:rsid w:val="006B4368"/>
    <w:rsid w:val="006B7B28"/>
    <w:rsid w:val="007114B6"/>
    <w:rsid w:val="007224E4"/>
    <w:rsid w:val="007447AE"/>
    <w:rsid w:val="00751F54"/>
    <w:rsid w:val="007954E6"/>
    <w:rsid w:val="0083554F"/>
    <w:rsid w:val="008533F6"/>
    <w:rsid w:val="0085690E"/>
    <w:rsid w:val="00886200"/>
    <w:rsid w:val="008C7017"/>
    <w:rsid w:val="00926E55"/>
    <w:rsid w:val="00940E9E"/>
    <w:rsid w:val="00950AB6"/>
    <w:rsid w:val="009B4BF3"/>
    <w:rsid w:val="00A9258C"/>
    <w:rsid w:val="00AE319E"/>
    <w:rsid w:val="00B35DD8"/>
    <w:rsid w:val="00C06C1B"/>
    <w:rsid w:val="00C2244E"/>
    <w:rsid w:val="00C66FA0"/>
    <w:rsid w:val="00D0795D"/>
    <w:rsid w:val="00D122C1"/>
    <w:rsid w:val="00D26E2D"/>
    <w:rsid w:val="00D367D8"/>
    <w:rsid w:val="00D458B4"/>
    <w:rsid w:val="00DD2DCB"/>
    <w:rsid w:val="00F372D6"/>
    <w:rsid w:val="00F6429C"/>
    <w:rsid w:val="00F71CFE"/>
    <w:rsid w:val="00F80CEA"/>
    <w:rsid w:val="00FC6AAF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B689"/>
  <w15:chartTrackingRefBased/>
  <w15:docId w15:val="{3752130A-8B16-4CDE-84A2-49870110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F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doi.org/10.1016/j.atherosclerosis.2020.11.010" TargetMode="Externa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A8DAD73C38447BAC58746D76333CD" ma:contentTypeVersion="16" ma:contentTypeDescription="Create a new document." ma:contentTypeScope="" ma:versionID="106179ac58a5d189ba04b5c024958cf0">
  <xsd:schema xmlns:xsd="http://www.w3.org/2001/XMLSchema" xmlns:xs="http://www.w3.org/2001/XMLSchema" xmlns:p="http://schemas.microsoft.com/office/2006/metadata/properties" xmlns:ns1="http://schemas.microsoft.com/sharepoint/v3" xmlns:ns2="b8fddf62-d000-4f78-a44b-0ce66cf5d827" xmlns:ns3="468aa625-3972-47c0-98a2-4369efed2363" targetNamespace="http://schemas.microsoft.com/office/2006/metadata/properties" ma:root="true" ma:fieldsID="9050b203a744a07736cd89c88b40886b" ns1:_="" ns2:_="" ns3:_="">
    <xsd:import namespace="http://schemas.microsoft.com/sharepoint/v3"/>
    <xsd:import namespace="b8fddf62-d000-4f78-a44b-0ce66cf5d827"/>
    <xsd:import namespace="468aa625-3972-47c0-98a2-4369efed2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df62-d000-4f78-a44b-0ce66cf5d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a2cda8c-ac99-413a-ba01-2f480ed33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aa625-3972-47c0-98a2-4369efed2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6c41b3-859f-4dc3-b43b-aee18c254478}" ma:internalName="TaxCatchAll" ma:showField="CatchAllData" ma:web="468aa625-3972-47c0-98a2-4369efed2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8fddf62-d000-4f78-a44b-0ce66cf5d827">
      <Terms xmlns="http://schemas.microsoft.com/office/infopath/2007/PartnerControls"/>
    </lcf76f155ced4ddcb4097134ff3c332f>
    <TaxCatchAll xmlns="468aa625-3972-47c0-98a2-4369efed2363" xsi:nil="true"/>
  </documentManagement>
</p:properties>
</file>

<file path=customXml/itemProps1.xml><?xml version="1.0" encoding="utf-8"?>
<ds:datastoreItem xmlns:ds="http://schemas.openxmlformats.org/officeDocument/2006/customXml" ds:itemID="{0C5F9612-9D58-4B81-98BD-DBD4885D4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AB3F0-2AEB-4BDE-8942-1BFE61934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fddf62-d000-4f78-a44b-0ce66cf5d827"/>
    <ds:schemaRef ds:uri="468aa625-3972-47c0-98a2-4369efed2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6BC99-7DBD-4AA7-9E0F-38627525A68B}">
  <ds:schemaRefs>
    <ds:schemaRef ds:uri="b8fddf62-d000-4f78-a44b-0ce66cf5d82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68aa625-3972-47c0-98a2-4369efed2363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Medicine</Company>
  <LinksUpToDate>false</LinksUpToDate>
  <CharactersWithSpaces>1664</CharactersWithSpaces>
  <SharedDoc>false</SharedDoc>
  <HLinks>
    <vt:vector size="6" baseType="variant"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https://doi.org/10.1016/j.atherosclerosis.2020.11.010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Lauren</dc:creator>
  <cp:keywords/>
  <dc:description/>
  <cp:lastModifiedBy>G L</cp:lastModifiedBy>
  <cp:revision>11</cp:revision>
  <dcterms:created xsi:type="dcterms:W3CDTF">2023-04-29T20:41:00Z</dcterms:created>
  <dcterms:modified xsi:type="dcterms:W3CDTF">2023-04-30T12:39:00Z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0x01010017EA8DAD73C38447BAC58746D76333CD</vt:lpwstr>
  </property>
  <property fmtid="{D5CDD505-2E9C-101B-9397-08002B2CF9AE}" pid="3" name="MediaServiceImageTags">
    <vt:lpwstr/>
  </property>
</Properties>
</file>